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57" w:rsidRDefault="0036502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漳州片仔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癀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药业股份有限公司</w:t>
      </w:r>
    </w:p>
    <w:p w:rsidR="00BC7F57" w:rsidRDefault="0036502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Hlk162363991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新药项目价值评估</w:t>
      </w:r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服务</w:t>
      </w:r>
    </w:p>
    <w:p w:rsidR="00BC7F57" w:rsidRDefault="0036502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比选公告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我司拟对新药项目进行价值评估，现拟对可承接“新药项目价值评估服务”的单位进行公开比选。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有意向参与比选企业请仔细阅读以下相关说明。</w:t>
      </w:r>
    </w:p>
    <w:p w:rsidR="00BC7F57" w:rsidRDefault="00365026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一、参选公司资质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参选公司需符合以下条件并提供相关证明材料（如未提供按无效投标处理）：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1、资质齐全，具有独立法人资格，注册资本在</w:t>
      </w:r>
      <w:r w:rsidR="009F45D6">
        <w:rPr>
          <w:rFonts w:ascii="仿宋" w:eastAsia="仿宋" w:hAnsi="仿宋" w:cs="仿宋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万元以上人民币，</w:t>
      </w:r>
      <w:bookmarkStart w:id="1" w:name="_Hlk162364275"/>
      <w:r>
        <w:rPr>
          <w:rFonts w:ascii="仿宋" w:eastAsia="仿宋" w:hAnsi="仿宋" w:cs="仿宋" w:hint="eastAsia"/>
          <w:sz w:val="32"/>
          <w:szCs w:val="32"/>
        </w:rPr>
        <w:t>成立时间达</w:t>
      </w:r>
      <w:r w:rsidR="009F45D6">
        <w:rPr>
          <w:rFonts w:ascii="仿宋" w:eastAsia="仿宋" w:hAnsi="仿宋" w:cs="仿宋" w:hint="eastAsia"/>
          <w:sz w:val="32"/>
          <w:szCs w:val="32"/>
        </w:rPr>
        <w:t>1</w:t>
      </w:r>
      <w:r w:rsidR="009F45D6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年（含）以上的</w:t>
      </w:r>
      <w:bookmarkEnd w:id="1"/>
      <w:r>
        <w:rPr>
          <w:rFonts w:ascii="仿宋" w:eastAsia="仿宋" w:hAnsi="仿宋" w:cs="仿宋" w:hint="eastAsia"/>
          <w:sz w:val="32"/>
          <w:szCs w:val="32"/>
        </w:rPr>
        <w:t>资产评估企业，提供合格有效的营业执照复印件加盖单位公章；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2、具有在行业主管部门取得的执业许可或者备案文件，</w:t>
      </w:r>
      <w:bookmarkStart w:id="2" w:name="_Hlk162595282"/>
      <w:bookmarkStart w:id="3" w:name="_Hlk162594753"/>
      <w:r>
        <w:rPr>
          <w:rFonts w:ascii="仿宋" w:eastAsia="仿宋" w:hAnsi="仿宋" w:cs="仿宋" w:hint="eastAsia"/>
          <w:sz w:val="32"/>
          <w:szCs w:val="32"/>
        </w:rPr>
        <w:t>且取得从事证券服务业务资产评估机构资质备案的证明文件</w:t>
      </w:r>
      <w:bookmarkEnd w:id="2"/>
      <w:bookmarkEnd w:id="3"/>
      <w:r>
        <w:rPr>
          <w:rFonts w:ascii="仿宋" w:eastAsia="仿宋" w:hAnsi="仿宋" w:cs="仿宋" w:hint="eastAsia"/>
          <w:sz w:val="32"/>
          <w:szCs w:val="32"/>
        </w:rPr>
        <w:t>，提供证明文件加盖单位公章；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3、具有相适应的管理及资产评估师，资产评估师数量</w:t>
      </w:r>
      <w:bookmarkStart w:id="4" w:name="_Hlk162595318"/>
      <w:r>
        <w:rPr>
          <w:rFonts w:ascii="仿宋" w:eastAsia="仿宋" w:hAnsi="仿宋" w:cs="仿宋" w:hint="eastAsia"/>
          <w:sz w:val="32"/>
          <w:szCs w:val="32"/>
        </w:rPr>
        <w:t>在</w:t>
      </w:r>
      <w:r w:rsidR="009F45D6">
        <w:rPr>
          <w:rFonts w:ascii="仿宋" w:eastAsia="仿宋" w:hAnsi="仿宋" w:cs="仿宋" w:hint="eastAsia"/>
          <w:sz w:val="32"/>
          <w:szCs w:val="32"/>
        </w:rPr>
        <w:t>3</w:t>
      </w:r>
      <w:r w:rsidR="009F45D6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人（含）以上</w:t>
      </w:r>
      <w:bookmarkEnd w:id="4"/>
      <w:r>
        <w:rPr>
          <w:rFonts w:ascii="仿宋" w:eastAsia="仿宋" w:hAnsi="仿宋" w:cs="仿宋" w:hint="eastAsia"/>
          <w:sz w:val="32"/>
          <w:szCs w:val="32"/>
        </w:rPr>
        <w:t>，提供证明文件加盖单位公章</w:t>
      </w:r>
      <w:r w:rsidR="00CD5C39">
        <w:rPr>
          <w:rFonts w:ascii="仿宋" w:eastAsia="仿宋" w:hAnsi="仿宋" w:cs="仿宋" w:hint="eastAsia"/>
          <w:sz w:val="32"/>
          <w:szCs w:val="32"/>
        </w:rPr>
        <w:t>（</w:t>
      </w:r>
      <w:bookmarkStart w:id="5" w:name="_Hlk163485436"/>
      <w:r w:rsidR="00CD5C39">
        <w:rPr>
          <w:rFonts w:ascii="仿宋" w:eastAsia="仿宋" w:hAnsi="仿宋" w:cs="仿宋" w:hint="eastAsia"/>
          <w:sz w:val="32"/>
          <w:szCs w:val="32"/>
        </w:rPr>
        <w:t>证明文件为</w:t>
      </w:r>
      <w:r w:rsidR="00CD5C39" w:rsidRPr="00CD5C39">
        <w:rPr>
          <w:rFonts w:ascii="仿宋" w:eastAsia="仿宋" w:hAnsi="仿宋" w:cs="仿宋" w:hint="eastAsia"/>
          <w:sz w:val="32"/>
          <w:szCs w:val="32"/>
        </w:rPr>
        <w:t>中国资产评估协会</w:t>
      </w:r>
      <w:r w:rsidR="00CD5C39">
        <w:rPr>
          <w:rFonts w:ascii="仿宋" w:eastAsia="仿宋" w:hAnsi="仿宋" w:cs="仿宋" w:hint="eastAsia"/>
          <w:sz w:val="32"/>
          <w:szCs w:val="32"/>
        </w:rPr>
        <w:t>上</w:t>
      </w:r>
      <w:r w:rsidR="00CD5C39" w:rsidRPr="00CD5C39">
        <w:rPr>
          <w:rFonts w:ascii="仿宋" w:eastAsia="仿宋" w:hAnsi="仿宋" w:cs="仿宋" w:hint="eastAsia"/>
          <w:sz w:val="32"/>
          <w:szCs w:val="32"/>
        </w:rPr>
        <w:t>资产评估机构信息表截图</w:t>
      </w:r>
      <w:bookmarkEnd w:id="5"/>
      <w:r w:rsidR="00CD5C39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4、2021/2019</w:t>
      </w:r>
      <w:r w:rsidR="003B496C">
        <w:rPr>
          <w:rFonts w:ascii="仿宋" w:eastAsia="仿宋" w:hAnsi="仿宋" w:cs="仿宋"/>
          <w:sz w:val="32"/>
          <w:szCs w:val="32"/>
        </w:rPr>
        <w:t>/2018</w:t>
      </w:r>
      <w:r>
        <w:rPr>
          <w:rFonts w:ascii="仿宋" w:eastAsia="仿宋" w:hAnsi="仿宋" w:cs="仿宋" w:hint="eastAsia"/>
          <w:sz w:val="32"/>
          <w:szCs w:val="32"/>
        </w:rPr>
        <w:t>年均在中国资产评估协会“资产评估机构综合评价前百家机构名单”</w:t>
      </w:r>
      <w:r w:rsidR="009D621A"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>，提供证明文件加盖单位公章</w:t>
      </w:r>
      <w:r w:rsidR="00CD5C39">
        <w:rPr>
          <w:rFonts w:ascii="仿宋" w:eastAsia="仿宋" w:hAnsi="仿宋" w:cs="仿宋" w:hint="eastAsia"/>
          <w:sz w:val="32"/>
          <w:szCs w:val="32"/>
        </w:rPr>
        <w:t>（证明文件为中国资产评估协会</w:t>
      </w:r>
      <w:r w:rsidR="00CD5C39" w:rsidRPr="00CD5C39">
        <w:rPr>
          <w:rFonts w:ascii="仿宋" w:eastAsia="仿宋" w:hAnsi="仿宋" w:cs="仿宋" w:hint="eastAsia"/>
          <w:sz w:val="32"/>
          <w:szCs w:val="32"/>
        </w:rPr>
        <w:t>资产评估机构综合评价</w:t>
      </w:r>
      <w:r w:rsidR="00DE7A5B">
        <w:rPr>
          <w:rFonts w:ascii="仿宋" w:eastAsia="仿宋" w:hAnsi="仿宋" w:cs="仿宋" w:hint="eastAsia"/>
          <w:sz w:val="32"/>
          <w:szCs w:val="32"/>
        </w:rPr>
        <w:t>排名名单</w:t>
      </w:r>
      <w:r w:rsidR="00CD5C39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5、能为本项目配备符合资质和经验要求且人数充足的研究团队，包括但不限于：项目负责人 1 名（具有 5 年及以上新药项目评估经验）及其他项目团队成员不少于2名（具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有 3 年及以上相应岗位的工作经验），提供履历证明文件加盖单位公章；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6、具有</w:t>
      </w:r>
      <w:bookmarkStart w:id="6" w:name="_Hlk162364168"/>
      <w:r>
        <w:rPr>
          <w:rFonts w:ascii="仿宋" w:eastAsia="仿宋" w:hAnsi="仿宋" w:cs="仿宋" w:hint="eastAsia"/>
          <w:sz w:val="32"/>
          <w:szCs w:val="32"/>
        </w:rPr>
        <w:t>为</w:t>
      </w:r>
      <w:r w:rsidR="009F45D6">
        <w:rPr>
          <w:rFonts w:ascii="仿宋" w:eastAsia="仿宋" w:hAnsi="仿宋" w:cs="仿宋" w:hint="eastAsia"/>
          <w:sz w:val="32"/>
          <w:szCs w:val="32"/>
        </w:rPr>
        <w:t>医药企业</w:t>
      </w:r>
      <w:r>
        <w:rPr>
          <w:rFonts w:ascii="仿宋" w:eastAsia="仿宋" w:hAnsi="仿宋" w:cs="仿宋" w:hint="eastAsia"/>
          <w:sz w:val="32"/>
          <w:szCs w:val="32"/>
        </w:rPr>
        <w:t>提供</w:t>
      </w:r>
      <w:r w:rsidR="009F45D6">
        <w:rPr>
          <w:rFonts w:ascii="仿宋" w:eastAsia="仿宋" w:hAnsi="仿宋" w:cs="仿宋" w:hint="eastAsia"/>
          <w:sz w:val="32"/>
          <w:szCs w:val="32"/>
        </w:rPr>
        <w:t>至少</w:t>
      </w:r>
      <w:r w:rsidR="009F45D6">
        <w:rPr>
          <w:rFonts w:ascii="仿宋" w:eastAsia="仿宋" w:hAnsi="仿宋" w:cs="仿宋"/>
          <w:sz w:val="32"/>
          <w:szCs w:val="32"/>
        </w:rPr>
        <w:t>3</w:t>
      </w:r>
      <w:r w:rsidR="009F45D6">
        <w:rPr>
          <w:rFonts w:ascii="仿宋" w:eastAsia="仿宋" w:hAnsi="仿宋" w:cs="仿宋" w:hint="eastAsia"/>
          <w:sz w:val="32"/>
          <w:szCs w:val="32"/>
        </w:rPr>
        <w:t>项</w:t>
      </w:r>
      <w:r>
        <w:rPr>
          <w:rFonts w:ascii="仿宋" w:eastAsia="仿宋" w:hAnsi="仿宋" w:cs="仿宋" w:hint="eastAsia"/>
          <w:sz w:val="32"/>
          <w:szCs w:val="32"/>
        </w:rPr>
        <w:t>新药项目价值评估</w:t>
      </w:r>
      <w:bookmarkEnd w:id="6"/>
      <w:r>
        <w:rPr>
          <w:rFonts w:ascii="仿宋" w:eastAsia="仿宋" w:hAnsi="仿宋" w:cs="仿宋" w:hint="eastAsia"/>
          <w:sz w:val="32"/>
          <w:szCs w:val="32"/>
        </w:rPr>
        <w:t>的相关经验，提供近</w:t>
      </w:r>
      <w:r w:rsidR="00111B93">
        <w:rPr>
          <w:rFonts w:ascii="仿宋" w:eastAsia="仿宋" w:hAnsi="仿宋" w:cs="仿宋"/>
          <w:sz w:val="32"/>
          <w:szCs w:val="32"/>
        </w:rPr>
        <w:t>2016</w:t>
      </w:r>
      <w:r w:rsidR="00111B93">
        <w:rPr>
          <w:rFonts w:ascii="仿宋" w:eastAsia="仿宋" w:hAnsi="仿宋" w:cs="仿宋" w:hint="eastAsia"/>
          <w:sz w:val="32"/>
          <w:szCs w:val="32"/>
        </w:rPr>
        <w:t>年以来</w:t>
      </w:r>
      <w:r w:rsidR="001614FA">
        <w:rPr>
          <w:rFonts w:ascii="仿宋" w:eastAsia="仿宋" w:hAnsi="仿宋" w:cs="仿宋" w:hint="eastAsia"/>
          <w:sz w:val="32"/>
          <w:szCs w:val="32"/>
        </w:rPr>
        <w:t>能</w:t>
      </w:r>
      <w:r w:rsidR="00CD5C39">
        <w:rPr>
          <w:rFonts w:ascii="仿宋" w:eastAsia="仿宋" w:hAnsi="仿宋" w:cs="仿宋" w:hint="eastAsia"/>
          <w:sz w:val="32"/>
          <w:szCs w:val="32"/>
        </w:rPr>
        <w:t>体现新药项目价值评估</w:t>
      </w:r>
      <w:r>
        <w:rPr>
          <w:rFonts w:ascii="仿宋" w:eastAsia="仿宋" w:hAnsi="仿宋" w:cs="仿宋" w:hint="eastAsia"/>
          <w:sz w:val="32"/>
          <w:szCs w:val="32"/>
        </w:rPr>
        <w:t>数量</w:t>
      </w:r>
      <w:r w:rsidR="00CD5C39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合同首页、盖章页或估值报告（可隐去保密信息），加盖单位公章；</w:t>
      </w:r>
    </w:p>
    <w:p w:rsidR="00BC7F57" w:rsidRDefault="0036502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7、提供以下声明文件并加盖单位公章（自拟格式进行声明）：没有进入清算程序、被宣告破产、其他丧失履约能力的情形；近三年（202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1日至今）在经营活动中无因违法经营受到刑事处罚或者责令停产停业、暂扣或者吊销许可证、暂扣或者吊销执照等行政处罚；在“中国裁判文书网”中因经营活动未发生重大违法违纪违规的判决或败诉记录，没有未履行完毕的判决记录（如已履行完毕，须提供相关证明），投标人及其法定代表人（单位负责人）无行贿犯罪记录；在“信用中国”未被列入失信被执行人名单；在“国家企业信用信息公示系统”中未被列入严重违法失信企业名单、经营异常名录；在“中国政府采购网”未被列入严重违法失信行为记录名单；不在政府采购主管部门暂停参加政府采购活动的处罚期内；</w:t>
      </w:r>
    </w:p>
    <w:p w:rsidR="00BC7F57" w:rsidRDefault="00365026">
      <w:pPr>
        <w:spacing w:line="500" w:lineRule="exact"/>
        <w:ind w:firstLineChars="200" w:firstLine="640"/>
        <w:rPr>
          <w:rStyle w:val="ae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8、不接受联合体参选；不接受参选人之间存在利害关系且可能影响比选公正性的法人、其他组织或者个人（如存在控股、管理关系的公司等）同时参选，否则均按作废处理</w:t>
      </w:r>
      <w:r>
        <w:rPr>
          <w:rStyle w:val="ae"/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注册场地为同一地址的，一律视为有直接控股、管理关系。</w:t>
      </w:r>
    </w:p>
    <w:p w:rsidR="00BC7F57" w:rsidRDefault="00BC7F5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C7F57" w:rsidRDefault="00365026">
      <w:pPr>
        <w:spacing w:line="5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  <w:u w:val="double"/>
        </w:rPr>
        <w:t>凡不符合上述任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  <w:u w:val="double"/>
        </w:rPr>
        <w:t>一</w:t>
      </w:r>
      <w:proofErr w:type="gramEnd"/>
      <w:r>
        <w:rPr>
          <w:rFonts w:ascii="仿宋" w:eastAsia="仿宋" w:hAnsi="仿宋" w:cs="仿宋" w:hint="eastAsia"/>
          <w:b/>
          <w:sz w:val="32"/>
          <w:szCs w:val="32"/>
          <w:u w:val="double"/>
        </w:rPr>
        <w:t>条件，不予参加比选。</w:t>
      </w:r>
    </w:p>
    <w:p w:rsidR="00BC7F57" w:rsidRDefault="0036502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二、比选响应</w:t>
      </w:r>
    </w:p>
    <w:p w:rsidR="00BC7F57" w:rsidRDefault="0036502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1、参与比选的应是具备独立企业法人资格，且有能力提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供资产评估服务的企业；</w:t>
      </w:r>
    </w:p>
    <w:p w:rsidR="00BC7F57" w:rsidRDefault="00365026">
      <w:pPr>
        <w:ind w:firstLineChars="200" w:firstLine="64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2、有意参与比选的企业需于</w:t>
      </w:r>
      <w:r w:rsidR="00466FE5" w:rsidRPr="00FD37F6">
        <w:rPr>
          <w:rFonts w:ascii="仿宋" w:eastAsia="仿宋" w:hAnsi="仿宋" w:cs="仿宋" w:hint="eastAsia"/>
          <w:b/>
          <w:bCs/>
          <w:sz w:val="32"/>
          <w:szCs w:val="32"/>
        </w:rPr>
        <w:t>202</w:t>
      </w:r>
      <w:r w:rsidR="00466FE5" w:rsidRPr="00FD37F6">
        <w:rPr>
          <w:rFonts w:ascii="仿宋" w:eastAsia="仿宋" w:hAnsi="仿宋" w:cs="仿宋"/>
          <w:b/>
          <w:bCs/>
          <w:sz w:val="32"/>
          <w:szCs w:val="32"/>
        </w:rPr>
        <w:t>4</w:t>
      </w:r>
      <w:r w:rsidR="00466FE5" w:rsidRPr="00FD37F6"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 w:rsidR="00466FE5" w:rsidRPr="00FD37F6">
        <w:rPr>
          <w:rFonts w:ascii="仿宋" w:eastAsia="仿宋" w:hAnsi="仿宋" w:cs="仿宋"/>
          <w:b/>
          <w:bCs/>
          <w:sz w:val="32"/>
          <w:szCs w:val="32"/>
        </w:rPr>
        <w:t>4</w:t>
      </w:r>
      <w:r w:rsidR="00466FE5" w:rsidRPr="00FD37F6"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 w:rsidR="00466FE5" w:rsidRPr="00FD37F6">
        <w:rPr>
          <w:rFonts w:ascii="仿宋" w:eastAsia="仿宋" w:hAnsi="仿宋" w:cs="仿宋"/>
          <w:b/>
          <w:bCs/>
          <w:sz w:val="32"/>
          <w:szCs w:val="32"/>
        </w:rPr>
        <w:t>2</w:t>
      </w:r>
      <w:r w:rsidR="00CC09B7" w:rsidRPr="00FD37F6">
        <w:rPr>
          <w:rFonts w:ascii="仿宋" w:eastAsia="仿宋" w:hAnsi="仿宋" w:cs="仿宋"/>
          <w:b/>
          <w:bCs/>
          <w:sz w:val="32"/>
          <w:szCs w:val="32"/>
        </w:rPr>
        <w:t>0</w:t>
      </w:r>
      <w:r w:rsidRPr="00FD37F6">
        <w:rPr>
          <w:rFonts w:ascii="仿宋" w:eastAsia="仿宋" w:hAnsi="仿宋" w:cs="仿宋" w:hint="eastAsia"/>
          <w:b/>
          <w:bCs/>
          <w:sz w:val="32"/>
          <w:szCs w:val="32"/>
        </w:rPr>
        <w:t>日18:00</w:t>
      </w:r>
      <w:r>
        <w:rPr>
          <w:rFonts w:ascii="仿宋" w:eastAsia="仿宋" w:hAnsi="仿宋" w:cs="仿宋" w:hint="eastAsia"/>
          <w:bCs/>
          <w:sz w:val="32"/>
          <w:szCs w:val="32"/>
        </w:rPr>
        <w:t>前将符合</w:t>
      </w:r>
      <w:r>
        <w:rPr>
          <w:rFonts w:ascii="仿宋" w:eastAsia="仿宋" w:hAnsi="仿宋" w:cs="仿宋" w:hint="eastAsia"/>
          <w:b/>
          <w:sz w:val="32"/>
          <w:szCs w:val="32"/>
        </w:rPr>
        <w:t>本比选公告第一条要求</w:t>
      </w:r>
      <w:r>
        <w:rPr>
          <w:rFonts w:ascii="仿宋" w:eastAsia="仿宋" w:hAnsi="仿宋" w:cs="仿宋" w:hint="eastAsia"/>
          <w:bCs/>
          <w:sz w:val="32"/>
          <w:szCs w:val="32"/>
        </w:rPr>
        <w:t>的相关证明文件复印件加盖公章扫描件发送到邮箱</w:t>
      </w:r>
      <w:r w:rsidRPr="00A4694F">
        <w:rPr>
          <w:bCs/>
          <w:sz w:val="32"/>
          <w:szCs w:val="32"/>
          <w:u w:val="single"/>
        </w:rPr>
        <w:t>yfbx@zzpzh.com</w:t>
      </w:r>
      <w:r>
        <w:rPr>
          <w:rFonts w:ascii="仿宋" w:eastAsia="仿宋" w:hAnsi="仿宋" w:cs="仿宋" w:hint="eastAsia"/>
          <w:bCs/>
          <w:sz w:val="32"/>
          <w:szCs w:val="32"/>
        </w:rPr>
        <w:t>，我司将对有</w:t>
      </w:r>
      <w:bookmarkStart w:id="7" w:name="_GoBack"/>
      <w:bookmarkEnd w:id="7"/>
      <w:r>
        <w:rPr>
          <w:rFonts w:ascii="仿宋" w:eastAsia="仿宋" w:hAnsi="仿宋" w:cs="仿宋" w:hint="eastAsia"/>
          <w:bCs/>
          <w:sz w:val="32"/>
          <w:szCs w:val="32"/>
        </w:rPr>
        <w:t>意参选的企业进行资质审核，逾期收到或不符合规定的将被拒绝；</w:t>
      </w:r>
    </w:p>
    <w:p w:rsidR="00BC7F57" w:rsidRDefault="0036502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3、我司将对审核通过的企业发放正式的比选文件，届时企业可根据文件要求，提供相关配套参选文件；</w:t>
      </w:r>
    </w:p>
    <w:p w:rsidR="00BC7F57" w:rsidRDefault="0036502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4、新药项目价值评估报告支付标准参照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关于贯彻实施《资产评估收费管理办法》尽快做好资产评估收费管理 工作的通知》（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中评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协[2009]199号）文件计件收费，计费费率不超过标准差额计费率的下限；受托方可在我司提出需求后10个工作日内提供估值报告初稿，20个工作日内提供终稿。</w:t>
      </w:r>
    </w:p>
    <w:p w:rsidR="00BC7F57" w:rsidRDefault="0036502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5、签订合同期限至2</w:t>
      </w:r>
      <w:r>
        <w:rPr>
          <w:rFonts w:ascii="仿宋" w:eastAsia="仿宋" w:hAnsi="仿宋" w:cs="仿宋"/>
          <w:bCs/>
          <w:sz w:val="32"/>
          <w:szCs w:val="32"/>
        </w:rPr>
        <w:t>025</w:t>
      </w:r>
      <w:r>
        <w:rPr>
          <w:rFonts w:ascii="仿宋" w:eastAsia="仿宋" w:hAnsi="仿宋" w:cs="仿宋" w:hint="eastAsia"/>
          <w:bCs/>
          <w:sz w:val="32"/>
          <w:szCs w:val="32"/>
        </w:rPr>
        <w:t>年1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月，出具的资产评估报告或将用于上市公司信息披露等用途；</w:t>
      </w:r>
    </w:p>
    <w:p w:rsidR="00BC7F57" w:rsidRDefault="0036502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、每完成一项价值评估便进行费用明细核对确认，按项目进行结算，需开具增值税专用发票；</w:t>
      </w:r>
    </w:p>
    <w:p w:rsidR="00BC7F57" w:rsidRDefault="0036502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、各参选企业需如实提供参选文件，如提供虚假资料或随意报价者，将被列为不合格参选者；</w:t>
      </w:r>
    </w:p>
    <w:p w:rsidR="00BC7F57" w:rsidRDefault="0036502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参选公司比选过程所产生的费用均由参选人自行承担，相关资料恕不退还。</w:t>
      </w:r>
    </w:p>
    <w:p w:rsidR="00BC7F57" w:rsidRDefault="0036502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三、发布公告媒介</w:t>
      </w:r>
    </w:p>
    <w:p w:rsidR="00BC7F57" w:rsidRDefault="0036502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本次比选仅在片仔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官方网站（www.zzpzh.com）上发布，其他任何媒介上转载的比选信息属于非法转载，均为无效，因轻信其他组织、个人或媒体提供的信息而造成的损失，我司概不负责。</w:t>
      </w:r>
    </w:p>
    <w:p w:rsidR="00BC7F57" w:rsidRDefault="0036502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四、联系方式</w:t>
      </w:r>
    </w:p>
    <w:p w:rsidR="00BC7F57" w:rsidRDefault="0036502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联系人：徐女士</w:t>
      </w:r>
    </w:p>
    <w:p w:rsidR="00BC7F57" w:rsidRDefault="0036502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地址：漳州市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城区琥珀路1号</w:t>
      </w:r>
    </w:p>
    <w:p w:rsidR="00BC7F57" w:rsidRDefault="0036502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</w:t>
      </w:r>
      <w:r>
        <w:rPr>
          <w:rFonts w:ascii="仿宋" w:eastAsia="仿宋" w:hAnsi="仿宋" w:cs="仿宋"/>
          <w:sz w:val="32"/>
          <w:szCs w:val="32"/>
        </w:rPr>
        <w:t>15205062146</w:t>
      </w:r>
    </w:p>
    <w:p w:rsidR="00BC7F57" w:rsidRDefault="00365026">
      <w:pPr>
        <w:pStyle w:val="2"/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r>
        <w:rPr>
          <w:bCs/>
          <w:sz w:val="32"/>
          <w:szCs w:val="32"/>
          <w:u w:val="single"/>
        </w:rPr>
        <w:t>x</w:t>
      </w:r>
      <w:r>
        <w:rPr>
          <w:rFonts w:hint="eastAsia"/>
          <w:bCs/>
          <w:sz w:val="32"/>
          <w:szCs w:val="32"/>
          <w:u w:val="single"/>
        </w:rPr>
        <w:t>xd</w:t>
      </w:r>
      <w:r>
        <w:rPr>
          <w:bCs/>
          <w:sz w:val="32"/>
          <w:szCs w:val="32"/>
          <w:u w:val="single"/>
        </w:rPr>
        <w:t>@zzpzh.com</w:t>
      </w:r>
    </w:p>
    <w:p w:rsidR="00BC7F57" w:rsidRDefault="0036502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五、其他</w:t>
      </w:r>
    </w:p>
    <w:p w:rsidR="00BC7F57" w:rsidRDefault="0036502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1、报送材料概不退还；</w:t>
      </w:r>
    </w:p>
    <w:p w:rsidR="00BC7F57" w:rsidRDefault="0036502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2、本公告解释权属于本公告人。</w:t>
      </w:r>
    </w:p>
    <w:p w:rsidR="00BC7F57" w:rsidRDefault="00BC7F5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C7F57" w:rsidRDefault="00BC7F5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C7F57" w:rsidRPr="00FD37F6" w:rsidRDefault="00365026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Pr="00FD37F6">
        <w:rPr>
          <w:rFonts w:ascii="仿宋" w:eastAsia="仿宋" w:hAnsi="仿宋" w:cs="仿宋" w:hint="eastAsia"/>
          <w:sz w:val="32"/>
          <w:szCs w:val="32"/>
        </w:rPr>
        <w:t>漳州片仔</w:t>
      </w:r>
      <w:proofErr w:type="gramStart"/>
      <w:r w:rsidRPr="00FD37F6">
        <w:rPr>
          <w:rFonts w:ascii="仿宋" w:eastAsia="仿宋" w:hAnsi="仿宋" w:cs="仿宋" w:hint="eastAsia"/>
          <w:sz w:val="32"/>
          <w:szCs w:val="32"/>
        </w:rPr>
        <w:t>癀</w:t>
      </w:r>
      <w:proofErr w:type="gramEnd"/>
      <w:r w:rsidRPr="00FD37F6">
        <w:rPr>
          <w:rFonts w:ascii="仿宋" w:eastAsia="仿宋" w:hAnsi="仿宋" w:cs="仿宋" w:hint="eastAsia"/>
          <w:sz w:val="32"/>
          <w:szCs w:val="32"/>
        </w:rPr>
        <w:t xml:space="preserve">药业股份有限公司              </w:t>
      </w:r>
      <w:r w:rsidR="00466FE5" w:rsidRPr="00FD37F6">
        <w:rPr>
          <w:rFonts w:ascii="仿宋" w:eastAsia="仿宋" w:hAnsi="仿宋" w:cs="仿宋" w:hint="eastAsia"/>
          <w:sz w:val="32"/>
          <w:szCs w:val="32"/>
        </w:rPr>
        <w:t>202</w:t>
      </w:r>
      <w:r w:rsidR="00466FE5" w:rsidRPr="00FD37F6">
        <w:rPr>
          <w:rFonts w:ascii="仿宋" w:eastAsia="仿宋" w:hAnsi="仿宋" w:cs="仿宋"/>
          <w:sz w:val="32"/>
          <w:szCs w:val="32"/>
        </w:rPr>
        <w:t>4</w:t>
      </w:r>
      <w:r w:rsidR="00466FE5" w:rsidRPr="00FD37F6">
        <w:rPr>
          <w:rFonts w:ascii="仿宋" w:eastAsia="仿宋" w:hAnsi="仿宋" w:cs="仿宋" w:hint="eastAsia"/>
          <w:sz w:val="32"/>
          <w:szCs w:val="32"/>
        </w:rPr>
        <w:t>年</w:t>
      </w:r>
      <w:r w:rsidR="00466FE5" w:rsidRPr="00FD37F6">
        <w:rPr>
          <w:rFonts w:ascii="仿宋" w:eastAsia="仿宋" w:hAnsi="仿宋" w:cs="仿宋"/>
          <w:sz w:val="32"/>
          <w:szCs w:val="32"/>
        </w:rPr>
        <w:t>4</w:t>
      </w:r>
      <w:r w:rsidR="00466FE5" w:rsidRPr="00FD37F6">
        <w:rPr>
          <w:rFonts w:ascii="仿宋" w:eastAsia="仿宋" w:hAnsi="仿宋" w:cs="仿宋" w:hint="eastAsia"/>
          <w:sz w:val="32"/>
          <w:szCs w:val="32"/>
        </w:rPr>
        <w:t>月</w:t>
      </w:r>
      <w:r w:rsidR="00466FE5" w:rsidRPr="00FD37F6">
        <w:rPr>
          <w:rFonts w:ascii="仿宋" w:eastAsia="仿宋" w:hAnsi="仿宋" w:cs="仿宋"/>
          <w:sz w:val="32"/>
          <w:szCs w:val="32"/>
        </w:rPr>
        <w:t>1</w:t>
      </w:r>
      <w:r w:rsidR="00CC09B7" w:rsidRPr="00FD37F6">
        <w:rPr>
          <w:rFonts w:ascii="仿宋" w:eastAsia="仿宋" w:hAnsi="仿宋" w:cs="仿宋"/>
          <w:sz w:val="32"/>
          <w:szCs w:val="32"/>
        </w:rPr>
        <w:t>1</w:t>
      </w:r>
      <w:r w:rsidRPr="00FD37F6">
        <w:rPr>
          <w:rFonts w:ascii="仿宋" w:eastAsia="仿宋" w:hAnsi="仿宋" w:cs="仿宋" w:hint="eastAsia"/>
          <w:sz w:val="32"/>
          <w:szCs w:val="32"/>
        </w:rPr>
        <w:t>日</w:t>
      </w:r>
    </w:p>
    <w:p w:rsidR="00BC7F57" w:rsidRDefault="00BC7F57">
      <w:pPr>
        <w:rPr>
          <w:rFonts w:ascii="仿宋" w:eastAsia="仿宋" w:hAnsi="仿宋" w:cs="仿宋"/>
          <w:sz w:val="32"/>
          <w:szCs w:val="32"/>
        </w:rPr>
      </w:pPr>
    </w:p>
    <w:sectPr w:rsidR="00BC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44" w:rsidRDefault="00047A44" w:rsidP="001614FA">
      <w:r>
        <w:separator/>
      </w:r>
    </w:p>
  </w:endnote>
  <w:endnote w:type="continuationSeparator" w:id="0">
    <w:p w:rsidR="00047A44" w:rsidRDefault="00047A44" w:rsidP="001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44" w:rsidRDefault="00047A44" w:rsidP="001614FA">
      <w:r>
        <w:separator/>
      </w:r>
    </w:p>
  </w:footnote>
  <w:footnote w:type="continuationSeparator" w:id="0">
    <w:p w:rsidR="00047A44" w:rsidRDefault="00047A44" w:rsidP="0016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2735D3"/>
    <w:rsid w:val="0002467E"/>
    <w:rsid w:val="00047A44"/>
    <w:rsid w:val="00111B93"/>
    <w:rsid w:val="0015000F"/>
    <w:rsid w:val="001614FA"/>
    <w:rsid w:val="0017756F"/>
    <w:rsid w:val="00182D25"/>
    <w:rsid w:val="002422BF"/>
    <w:rsid w:val="00245A41"/>
    <w:rsid w:val="00284A4F"/>
    <w:rsid w:val="00295A59"/>
    <w:rsid w:val="002A2855"/>
    <w:rsid w:val="002A7156"/>
    <w:rsid w:val="002D0FFF"/>
    <w:rsid w:val="002E46F8"/>
    <w:rsid w:val="002E58B1"/>
    <w:rsid w:val="00314DBC"/>
    <w:rsid w:val="00324E30"/>
    <w:rsid w:val="00341117"/>
    <w:rsid w:val="00365026"/>
    <w:rsid w:val="003B496C"/>
    <w:rsid w:val="003D57B7"/>
    <w:rsid w:val="00466FE5"/>
    <w:rsid w:val="005301E0"/>
    <w:rsid w:val="005A43C0"/>
    <w:rsid w:val="005E6680"/>
    <w:rsid w:val="005F28CE"/>
    <w:rsid w:val="006100AF"/>
    <w:rsid w:val="00655973"/>
    <w:rsid w:val="00684288"/>
    <w:rsid w:val="00785856"/>
    <w:rsid w:val="008119CE"/>
    <w:rsid w:val="00834181"/>
    <w:rsid w:val="00837F41"/>
    <w:rsid w:val="008631D1"/>
    <w:rsid w:val="008A3EBE"/>
    <w:rsid w:val="00911CC5"/>
    <w:rsid w:val="00941C66"/>
    <w:rsid w:val="009D4B49"/>
    <w:rsid w:val="009D621A"/>
    <w:rsid w:val="009E38EC"/>
    <w:rsid w:val="009F45D6"/>
    <w:rsid w:val="00A4694F"/>
    <w:rsid w:val="00AA50E3"/>
    <w:rsid w:val="00B741B1"/>
    <w:rsid w:val="00BC7F57"/>
    <w:rsid w:val="00BD6196"/>
    <w:rsid w:val="00C05560"/>
    <w:rsid w:val="00C81199"/>
    <w:rsid w:val="00CC09B7"/>
    <w:rsid w:val="00CD5C39"/>
    <w:rsid w:val="00D36E3E"/>
    <w:rsid w:val="00D566E8"/>
    <w:rsid w:val="00D829C6"/>
    <w:rsid w:val="00DC1FA0"/>
    <w:rsid w:val="00DE7A5B"/>
    <w:rsid w:val="00DF4318"/>
    <w:rsid w:val="00E16C7D"/>
    <w:rsid w:val="00E64B42"/>
    <w:rsid w:val="00EC2874"/>
    <w:rsid w:val="00F33346"/>
    <w:rsid w:val="00F52899"/>
    <w:rsid w:val="00F761B1"/>
    <w:rsid w:val="00F87F69"/>
    <w:rsid w:val="00FA341F"/>
    <w:rsid w:val="00FD37F6"/>
    <w:rsid w:val="01771120"/>
    <w:rsid w:val="019731CD"/>
    <w:rsid w:val="023839D5"/>
    <w:rsid w:val="0244061A"/>
    <w:rsid w:val="02A06CDA"/>
    <w:rsid w:val="082511DB"/>
    <w:rsid w:val="0A56652E"/>
    <w:rsid w:val="0A636DE5"/>
    <w:rsid w:val="0B036BD2"/>
    <w:rsid w:val="10C23347"/>
    <w:rsid w:val="11137091"/>
    <w:rsid w:val="12ED1AA5"/>
    <w:rsid w:val="12F91094"/>
    <w:rsid w:val="13561CC1"/>
    <w:rsid w:val="14887DB5"/>
    <w:rsid w:val="1524155B"/>
    <w:rsid w:val="18571B6E"/>
    <w:rsid w:val="18D912B7"/>
    <w:rsid w:val="19397723"/>
    <w:rsid w:val="19A267D2"/>
    <w:rsid w:val="19E13D99"/>
    <w:rsid w:val="1A1B7180"/>
    <w:rsid w:val="1BD80441"/>
    <w:rsid w:val="1CC554A7"/>
    <w:rsid w:val="1FCB1173"/>
    <w:rsid w:val="22486299"/>
    <w:rsid w:val="23AC7AD5"/>
    <w:rsid w:val="25164B91"/>
    <w:rsid w:val="25E4193A"/>
    <w:rsid w:val="26240217"/>
    <w:rsid w:val="2676071F"/>
    <w:rsid w:val="28EF2270"/>
    <w:rsid w:val="2B53033B"/>
    <w:rsid w:val="2C3A1392"/>
    <w:rsid w:val="2C7819A2"/>
    <w:rsid w:val="2C8B5529"/>
    <w:rsid w:val="2CE25E95"/>
    <w:rsid w:val="2DA60D22"/>
    <w:rsid w:val="2E9D58BD"/>
    <w:rsid w:val="2EA9780E"/>
    <w:rsid w:val="30965FDE"/>
    <w:rsid w:val="32DB03DF"/>
    <w:rsid w:val="347A6AFC"/>
    <w:rsid w:val="348568E1"/>
    <w:rsid w:val="34E329E3"/>
    <w:rsid w:val="374A510A"/>
    <w:rsid w:val="38122EE0"/>
    <w:rsid w:val="38BC3FD6"/>
    <w:rsid w:val="3A414711"/>
    <w:rsid w:val="3B065755"/>
    <w:rsid w:val="3BCD1460"/>
    <w:rsid w:val="3F4E4F9C"/>
    <w:rsid w:val="3FCE5218"/>
    <w:rsid w:val="41114D75"/>
    <w:rsid w:val="4141258E"/>
    <w:rsid w:val="416D7588"/>
    <w:rsid w:val="42FD60F3"/>
    <w:rsid w:val="46E82A6A"/>
    <w:rsid w:val="484206D3"/>
    <w:rsid w:val="48BB0592"/>
    <w:rsid w:val="494808B5"/>
    <w:rsid w:val="4B2735D3"/>
    <w:rsid w:val="4D993B0E"/>
    <w:rsid w:val="4D9F5CA6"/>
    <w:rsid w:val="4DA3775A"/>
    <w:rsid w:val="4DF26013"/>
    <w:rsid w:val="4EE82EB8"/>
    <w:rsid w:val="517C74A5"/>
    <w:rsid w:val="52A93E8C"/>
    <w:rsid w:val="52D27941"/>
    <w:rsid w:val="530157EB"/>
    <w:rsid w:val="53A04C2B"/>
    <w:rsid w:val="543265B4"/>
    <w:rsid w:val="5472039D"/>
    <w:rsid w:val="547F1C71"/>
    <w:rsid w:val="556F4E85"/>
    <w:rsid w:val="564B3F35"/>
    <w:rsid w:val="56715298"/>
    <w:rsid w:val="56D9565C"/>
    <w:rsid w:val="57961C9C"/>
    <w:rsid w:val="58536153"/>
    <w:rsid w:val="59900F1A"/>
    <w:rsid w:val="5B4D39BB"/>
    <w:rsid w:val="5B9B165D"/>
    <w:rsid w:val="5CA55CF4"/>
    <w:rsid w:val="5CC31043"/>
    <w:rsid w:val="5CC44E18"/>
    <w:rsid w:val="5D630CB2"/>
    <w:rsid w:val="5F780032"/>
    <w:rsid w:val="604450E4"/>
    <w:rsid w:val="6065229E"/>
    <w:rsid w:val="610D716C"/>
    <w:rsid w:val="62256A3B"/>
    <w:rsid w:val="62362042"/>
    <w:rsid w:val="64BF63EB"/>
    <w:rsid w:val="6594760F"/>
    <w:rsid w:val="66B649AA"/>
    <w:rsid w:val="68856B19"/>
    <w:rsid w:val="6A075237"/>
    <w:rsid w:val="6B8F6C45"/>
    <w:rsid w:val="6C042E88"/>
    <w:rsid w:val="6C433D40"/>
    <w:rsid w:val="6C442601"/>
    <w:rsid w:val="6D413B03"/>
    <w:rsid w:val="6EC5395D"/>
    <w:rsid w:val="6F683450"/>
    <w:rsid w:val="6F694F3B"/>
    <w:rsid w:val="710B2ECC"/>
    <w:rsid w:val="7187036F"/>
    <w:rsid w:val="72CD59FD"/>
    <w:rsid w:val="73C67561"/>
    <w:rsid w:val="74AC75A4"/>
    <w:rsid w:val="750F4326"/>
    <w:rsid w:val="7535345E"/>
    <w:rsid w:val="76164E4B"/>
    <w:rsid w:val="77176DA7"/>
    <w:rsid w:val="777F0961"/>
    <w:rsid w:val="78417F87"/>
    <w:rsid w:val="7A9A4E71"/>
    <w:rsid w:val="7C92451D"/>
    <w:rsid w:val="7D32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FEE37"/>
  <w15:docId w15:val="{B734F06E-0F98-4852-99DE-FD60DF8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210"/>
    </w:pPr>
    <w:rPr>
      <w:rFonts w:ascii="Times New Roman" w:hAnsi="Times New Roman"/>
      <w:sz w:val="21"/>
    </w:rPr>
  </w:style>
  <w:style w:type="paragraph" w:styleId="a3">
    <w:name w:val="Body Text Indent"/>
    <w:basedOn w:val="a"/>
    <w:qFormat/>
    <w:pPr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sz w:val="24"/>
    </w:rPr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"/>
    <w:link w:val="a7"/>
    <w:qFormat/>
    <w:pPr>
      <w:jc w:val="left"/>
    </w:p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7">
    <w:name w:val="批注文字 字符"/>
    <w:basedOn w:val="a0"/>
    <w:link w:val="a5"/>
    <w:qFormat/>
    <w:rPr>
      <w:kern w:val="2"/>
      <w:sz w:val="21"/>
      <w:szCs w:val="24"/>
    </w:rPr>
  </w:style>
  <w:style w:type="character" w:customStyle="1" w:styleId="a6">
    <w:name w:val="批注主题 字符"/>
    <w:basedOn w:val="a7"/>
    <w:link w:val="a4"/>
    <w:qFormat/>
    <w:rPr>
      <w:b/>
      <w:bCs/>
      <w:kern w:val="2"/>
      <w:sz w:val="21"/>
      <w:szCs w:val="24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character" w:customStyle="1" w:styleId="ad">
    <w:name w:val="页眉 字符"/>
    <w:basedOn w:val="a0"/>
    <w:link w:val="ac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ylm</cp:lastModifiedBy>
  <cp:revision>15</cp:revision>
  <cp:lastPrinted>2023-06-15T09:19:00Z</cp:lastPrinted>
  <dcterms:created xsi:type="dcterms:W3CDTF">2024-04-09T01:15:00Z</dcterms:created>
  <dcterms:modified xsi:type="dcterms:W3CDTF">2024-04-11T07:07:00Z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